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9350" w14:textId="77777777" w:rsidR="006C4327" w:rsidRDefault="00000000">
      <w:pPr>
        <w:spacing w:before="74"/>
        <w:ind w:right="783"/>
        <w:jc w:val="right"/>
        <w:rPr>
          <w:i/>
          <w:sz w:val="24"/>
        </w:rPr>
      </w:pPr>
      <w:r>
        <w:rPr>
          <w:i/>
          <w:sz w:val="24"/>
        </w:rPr>
        <w:t>Updated August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2025</w:t>
      </w:r>
    </w:p>
    <w:p w14:paraId="312B1FB5" w14:textId="77777777" w:rsidR="006C4327" w:rsidRDefault="006C4327">
      <w:pPr>
        <w:pStyle w:val="BodyText"/>
        <w:spacing w:before="5"/>
        <w:ind w:firstLine="0"/>
        <w:rPr>
          <w:i/>
        </w:rPr>
      </w:pPr>
    </w:p>
    <w:p w14:paraId="5E6C2CB5" w14:textId="77777777" w:rsidR="006C4327" w:rsidRDefault="00000000">
      <w:pPr>
        <w:pStyle w:val="BodyText"/>
        <w:ind w:firstLine="0"/>
      </w:pPr>
      <w:r>
        <w:t>CIP</w:t>
      </w:r>
      <w:r>
        <w:rPr>
          <w:spacing w:val="-2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Activities</w:t>
      </w:r>
    </w:p>
    <w:p w14:paraId="76FC004E" w14:textId="77777777" w:rsidR="006C4327" w:rsidRDefault="006C4327">
      <w:pPr>
        <w:pStyle w:val="BodyText"/>
        <w:spacing w:before="3"/>
        <w:ind w:firstLine="0"/>
      </w:pPr>
    </w:p>
    <w:p w14:paraId="3CA4A766" w14:textId="77777777" w:rsidR="006C4327" w:rsidRDefault="00000000">
      <w:pPr>
        <w:pStyle w:val="BodyText"/>
        <w:ind w:right="124" w:firstLine="0"/>
      </w:pPr>
      <w:r>
        <w:t>The</w:t>
      </w:r>
      <w:r>
        <w:rPr>
          <w:spacing w:val="-5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(CIP)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promote,</w:t>
      </w:r>
      <w:r>
        <w:rPr>
          <w:spacing w:val="-2"/>
        </w:rPr>
        <w:t xml:space="preserve"> </w:t>
      </w:r>
      <w:r>
        <w:t>improve,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expand the internationalization of Iowa State University in the following ways:</w:t>
      </w:r>
    </w:p>
    <w:p w14:paraId="13B6BFA9" w14:textId="77777777" w:rsidR="006C4327" w:rsidRDefault="006C4327">
      <w:pPr>
        <w:pStyle w:val="BodyText"/>
        <w:spacing w:before="4"/>
        <w:ind w:firstLine="0"/>
      </w:pPr>
    </w:p>
    <w:p w14:paraId="64E3746F" w14:textId="77777777" w:rsidR="006C4327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right="578"/>
        <w:rPr>
          <w:sz w:val="24"/>
        </w:rPr>
      </w:pP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existing,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foster</w:t>
      </w:r>
      <w:r>
        <w:rPr>
          <w:spacing w:val="-6"/>
          <w:sz w:val="24"/>
        </w:rPr>
        <w:t xml:space="preserve"> </w:t>
      </w:r>
      <w:r>
        <w:rPr>
          <w:sz w:val="24"/>
        </w:rPr>
        <w:t>new,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countries</w:t>
      </w:r>
      <w:r>
        <w:rPr>
          <w:spacing w:val="-4"/>
          <w:sz w:val="24"/>
        </w:rPr>
        <w:t xml:space="preserve"> </w:t>
      </w:r>
      <w:r>
        <w:rPr>
          <w:sz w:val="24"/>
        </w:rPr>
        <w:t>to further ISU’s teaching, research, and outreach missions</w:t>
      </w:r>
    </w:p>
    <w:p w14:paraId="04F6AF74" w14:textId="77777777" w:rsidR="006C4327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"/>
        <w:rPr>
          <w:sz w:val="24"/>
        </w:rPr>
      </w:pPr>
      <w:r>
        <w:rPr>
          <w:sz w:val="24"/>
        </w:rPr>
        <w:t>Sustain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enhance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intellectually</w:t>
      </w:r>
      <w:r>
        <w:rPr>
          <w:spacing w:val="-8"/>
          <w:sz w:val="24"/>
        </w:rPr>
        <w:t xml:space="preserve"> </w:t>
      </w:r>
      <w:r>
        <w:rPr>
          <w:sz w:val="24"/>
        </w:rPr>
        <w:t>stimulating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supportive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 community for all students, faculty, and staff.</w:t>
      </w:r>
    </w:p>
    <w:p w14:paraId="06B5A28D" w14:textId="77777777" w:rsidR="006C4327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25"/>
        <w:rPr>
          <w:sz w:val="24"/>
        </w:rPr>
      </w:pPr>
      <w:r>
        <w:rPr>
          <w:sz w:val="24"/>
        </w:rPr>
        <w:t>Collaborate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campus</w:t>
      </w:r>
      <w:r>
        <w:rPr>
          <w:spacing w:val="-2"/>
          <w:sz w:val="24"/>
        </w:rPr>
        <w:t xml:space="preserve"> </w:t>
      </w:r>
      <w:r>
        <w:rPr>
          <w:sz w:val="24"/>
        </w:rPr>
        <w:t>partners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integrate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visiting</w:t>
      </w:r>
      <w:r>
        <w:rPr>
          <w:spacing w:val="-7"/>
          <w:sz w:val="24"/>
        </w:rPr>
        <w:t xml:space="preserve"> </w:t>
      </w:r>
      <w:r>
        <w:rPr>
          <w:sz w:val="24"/>
        </w:rPr>
        <w:t>faculty and staff scholars into the academic and social life of ISU.</w:t>
      </w:r>
    </w:p>
    <w:p w14:paraId="0129B18D" w14:textId="77777777" w:rsidR="006C4327" w:rsidRDefault="006C4327">
      <w:pPr>
        <w:pStyle w:val="BodyText"/>
        <w:ind w:firstLine="0"/>
      </w:pPr>
    </w:p>
    <w:p w14:paraId="378D15C9" w14:textId="77777777" w:rsidR="006C4327" w:rsidRDefault="006C4327">
      <w:pPr>
        <w:pStyle w:val="BodyText"/>
        <w:spacing w:before="5"/>
        <w:ind w:firstLine="0"/>
      </w:pPr>
    </w:p>
    <w:p w14:paraId="3A899644" w14:textId="77777777" w:rsidR="006C4327" w:rsidRDefault="00000000">
      <w:pPr>
        <w:pStyle w:val="BodyText"/>
        <w:ind w:firstLine="0"/>
      </w:pPr>
      <w:r>
        <w:t>In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mission,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endeavor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4B567044" w14:textId="77777777" w:rsidR="006C4327" w:rsidRDefault="006C4327">
      <w:pPr>
        <w:pStyle w:val="BodyText"/>
        <w:spacing w:before="2"/>
        <w:ind w:firstLine="0"/>
      </w:pPr>
    </w:p>
    <w:p w14:paraId="4E1DB812" w14:textId="77777777" w:rsidR="006C4327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1" w:line="280" w:lineRule="exact"/>
        <w:ind w:left="1439" w:hanging="359"/>
        <w:rPr>
          <w:sz w:val="24"/>
        </w:rPr>
      </w:pPr>
      <w:r>
        <w:rPr>
          <w:sz w:val="24"/>
        </w:rPr>
        <w:t>Increase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ISU students </w:t>
      </w:r>
      <w:r>
        <w:rPr>
          <w:spacing w:val="-5"/>
          <w:sz w:val="24"/>
        </w:rPr>
        <w:t>by:</w:t>
      </w:r>
    </w:p>
    <w:p w14:paraId="652B5C6F" w14:textId="77777777" w:rsidR="006C4327" w:rsidRDefault="00000000">
      <w:pPr>
        <w:pStyle w:val="ListParagraph"/>
        <w:numPr>
          <w:ilvl w:val="2"/>
          <w:numId w:val="1"/>
        </w:numPr>
        <w:tabs>
          <w:tab w:val="left" w:pos="2160"/>
        </w:tabs>
        <w:ind w:right="324"/>
        <w:rPr>
          <w:sz w:val="24"/>
        </w:rPr>
      </w:pPr>
      <w:r>
        <w:rPr>
          <w:sz w:val="24"/>
        </w:rPr>
        <w:t>Supporting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existing</w:t>
      </w:r>
      <w:r>
        <w:rPr>
          <w:spacing w:val="-6"/>
          <w:sz w:val="24"/>
        </w:rPr>
        <w:t xml:space="preserve"> </w:t>
      </w:r>
      <w:r>
        <w:rPr>
          <w:sz w:val="24"/>
        </w:rPr>
        <w:t>courses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creation</w:t>
      </w:r>
      <w:r>
        <w:rPr>
          <w:spacing w:val="-6"/>
          <w:sz w:val="24"/>
        </w:rPr>
        <w:t xml:space="preserve"> </w:t>
      </w:r>
      <w:r>
        <w:rPr>
          <w:sz w:val="24"/>
        </w:rPr>
        <w:t>of new courses that expose students to other nations and cultures.</w:t>
      </w:r>
    </w:p>
    <w:p w14:paraId="4B85FC9E" w14:textId="77777777" w:rsidR="006C4327" w:rsidRDefault="00000000">
      <w:pPr>
        <w:pStyle w:val="ListParagraph"/>
        <w:numPr>
          <w:ilvl w:val="2"/>
          <w:numId w:val="1"/>
        </w:numPr>
        <w:tabs>
          <w:tab w:val="left" w:pos="2160"/>
        </w:tabs>
        <w:ind w:right="629"/>
        <w:rPr>
          <w:sz w:val="24"/>
        </w:rPr>
      </w:pPr>
      <w:r>
        <w:rPr>
          <w:sz w:val="24"/>
        </w:rPr>
        <w:t>Supporting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exchange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study abroad programs.</w:t>
      </w:r>
    </w:p>
    <w:p w14:paraId="6E39219F" w14:textId="77777777" w:rsidR="006C4327" w:rsidRDefault="00000000">
      <w:pPr>
        <w:pStyle w:val="ListParagraph"/>
        <w:numPr>
          <w:ilvl w:val="2"/>
          <w:numId w:val="1"/>
        </w:numPr>
        <w:tabs>
          <w:tab w:val="left" w:pos="2160"/>
        </w:tabs>
        <w:ind w:right="85"/>
        <w:rPr>
          <w:sz w:val="24"/>
        </w:rPr>
      </w:pPr>
      <w:r>
        <w:rPr>
          <w:sz w:val="24"/>
        </w:rPr>
        <w:t>Providing</w:t>
      </w:r>
      <w:r>
        <w:rPr>
          <w:spacing w:val="-7"/>
          <w:sz w:val="24"/>
        </w:rPr>
        <w:t xml:space="preserve"> </w:t>
      </w:r>
      <w:r>
        <w:rPr>
          <w:sz w:val="24"/>
        </w:rPr>
        <w:t>oversight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 ISU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Abroad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reviews and recommends undergraduate study abroad programs; (a CIP member chairs the committee).</w:t>
      </w:r>
    </w:p>
    <w:p w14:paraId="20CBC401" w14:textId="77777777" w:rsidR="006C4327" w:rsidRDefault="006C4327">
      <w:pPr>
        <w:pStyle w:val="BodyText"/>
        <w:spacing w:before="13"/>
        <w:ind w:firstLine="0"/>
      </w:pPr>
    </w:p>
    <w:p w14:paraId="442B1BED" w14:textId="77777777" w:rsidR="006C4327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line="280" w:lineRule="exact"/>
        <w:ind w:left="1439" w:hanging="359"/>
        <w:rPr>
          <w:sz w:val="24"/>
        </w:rPr>
      </w:pPr>
      <w:r>
        <w:rPr>
          <w:sz w:val="24"/>
        </w:rPr>
        <w:t>Increase</w:t>
      </w:r>
      <w:r>
        <w:rPr>
          <w:spacing w:val="-1"/>
          <w:sz w:val="24"/>
        </w:rPr>
        <w:t xml:space="preserve"> </w:t>
      </w:r>
      <w:r>
        <w:rPr>
          <w:sz w:val="24"/>
        </w:rPr>
        <w:t>the internationalization of ISU employees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by:</w:t>
      </w:r>
    </w:p>
    <w:p w14:paraId="44DB2A77" w14:textId="77777777" w:rsidR="006C4327" w:rsidRDefault="00000000">
      <w:pPr>
        <w:pStyle w:val="ListParagraph"/>
        <w:numPr>
          <w:ilvl w:val="2"/>
          <w:numId w:val="1"/>
        </w:numPr>
        <w:tabs>
          <w:tab w:val="left" w:pos="2160"/>
        </w:tabs>
        <w:ind w:right="298"/>
        <w:rPr>
          <w:sz w:val="24"/>
        </w:rPr>
      </w:pPr>
      <w:r>
        <w:rPr>
          <w:sz w:val="24"/>
        </w:rPr>
        <w:t>Encouraging</w:t>
      </w:r>
      <w:r>
        <w:rPr>
          <w:spacing w:val="-1"/>
          <w:sz w:val="24"/>
        </w:rPr>
        <w:t xml:space="preserve"> </w:t>
      </w:r>
      <w:r>
        <w:rPr>
          <w:sz w:val="24"/>
        </w:rPr>
        <w:t>ISU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expand</w:t>
      </w:r>
      <w:r>
        <w:rPr>
          <w:spacing w:val="-1"/>
          <w:sz w:val="24"/>
        </w:rPr>
        <w:t xml:space="preserve"> </w:t>
      </w:r>
      <w:r>
        <w:rPr>
          <w:sz w:val="24"/>
        </w:rPr>
        <w:t>their global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understanding through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activities</w:t>
      </w:r>
      <w:r>
        <w:rPr>
          <w:spacing w:val="-7"/>
          <w:sz w:val="24"/>
        </w:rPr>
        <w:t xml:space="preserve"> </w:t>
      </w:r>
      <w:r>
        <w:rPr>
          <w:sz w:val="24"/>
        </w:rPr>
        <w:t>(workshops,</w:t>
      </w:r>
      <w:r>
        <w:rPr>
          <w:spacing w:val="-7"/>
          <w:sz w:val="24"/>
        </w:rPr>
        <w:t xml:space="preserve"> </w:t>
      </w:r>
      <w:r>
        <w:rPr>
          <w:sz w:val="24"/>
        </w:rPr>
        <w:t>seminars,</w:t>
      </w:r>
      <w:r>
        <w:rPr>
          <w:spacing w:val="-7"/>
          <w:sz w:val="24"/>
        </w:rPr>
        <w:t xml:space="preserve"> </w:t>
      </w:r>
      <w:r>
        <w:rPr>
          <w:sz w:val="24"/>
        </w:rPr>
        <w:t>etc.)</w:t>
      </w:r>
    </w:p>
    <w:p w14:paraId="26F8E921" w14:textId="77777777" w:rsidR="006C4327" w:rsidRDefault="00000000">
      <w:pPr>
        <w:pStyle w:val="ListParagraph"/>
        <w:numPr>
          <w:ilvl w:val="2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Encouraging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to teach and</w:t>
      </w:r>
      <w:r>
        <w:rPr>
          <w:spacing w:val="1"/>
          <w:sz w:val="24"/>
        </w:rPr>
        <w:t xml:space="preserve"> </w:t>
      </w:r>
      <w:r>
        <w:rPr>
          <w:sz w:val="24"/>
        </w:rPr>
        <w:t>conduct research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abroad</w:t>
      </w:r>
    </w:p>
    <w:p w14:paraId="36145EEC" w14:textId="77777777" w:rsidR="006C4327" w:rsidRDefault="006C4327">
      <w:pPr>
        <w:pStyle w:val="BodyText"/>
        <w:spacing w:before="19"/>
        <w:ind w:firstLine="0"/>
      </w:pPr>
    </w:p>
    <w:p w14:paraId="468A4599" w14:textId="77777777" w:rsidR="006C4327" w:rsidRDefault="00000000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32" w:lineRule="auto"/>
        <w:ind w:right="86"/>
        <w:rPr>
          <w:sz w:val="24"/>
        </w:rPr>
      </w:pPr>
      <w:r>
        <w:rPr>
          <w:sz w:val="24"/>
        </w:rPr>
        <w:t>Foster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2"/>
          <w:sz w:val="24"/>
        </w:rPr>
        <w:t xml:space="preserve"> </w:t>
      </w:r>
      <w:r>
        <w:rPr>
          <w:sz w:val="24"/>
        </w:rPr>
        <w:t>among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10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mutual understanding by:</w:t>
      </w:r>
    </w:p>
    <w:p w14:paraId="419CCB75" w14:textId="77777777" w:rsidR="006C4327" w:rsidRDefault="00000000">
      <w:pPr>
        <w:pStyle w:val="ListParagraph"/>
        <w:numPr>
          <w:ilvl w:val="2"/>
          <w:numId w:val="1"/>
        </w:numPr>
        <w:tabs>
          <w:tab w:val="left" w:pos="2160"/>
        </w:tabs>
        <w:spacing w:before="2"/>
        <w:ind w:right="94"/>
        <w:rPr>
          <w:sz w:val="24"/>
        </w:rPr>
      </w:pPr>
      <w:r>
        <w:rPr>
          <w:sz w:val="24"/>
        </w:rPr>
        <w:t>Collaborating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campus</w:t>
      </w:r>
      <w:r>
        <w:rPr>
          <w:spacing w:val="-5"/>
          <w:sz w:val="24"/>
        </w:rPr>
        <w:t xml:space="preserve"> </w:t>
      </w:r>
      <w:r>
        <w:rPr>
          <w:sz w:val="24"/>
        </w:rPr>
        <w:t>partners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integrate</w:t>
      </w:r>
      <w:r>
        <w:rPr>
          <w:spacing w:val="-6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and visiting</w:t>
      </w:r>
      <w:r>
        <w:rPr>
          <w:spacing w:val="-6"/>
          <w:sz w:val="24"/>
        </w:rPr>
        <w:t xml:space="preserve"> </w:t>
      </w:r>
      <w:r>
        <w:rPr>
          <w:sz w:val="24"/>
        </w:rPr>
        <w:t>faculty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staff scholars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ISU.</w:t>
      </w:r>
    </w:p>
    <w:p w14:paraId="37362F48" w14:textId="77777777" w:rsidR="006C4327" w:rsidRDefault="006C4327">
      <w:pPr>
        <w:pStyle w:val="BodyText"/>
        <w:ind w:firstLine="0"/>
      </w:pPr>
    </w:p>
    <w:p w14:paraId="34C0A696" w14:textId="77777777" w:rsidR="006C4327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line="280" w:lineRule="exact"/>
        <w:ind w:left="1439" w:hanging="359"/>
        <w:rPr>
          <w:sz w:val="24"/>
        </w:rPr>
      </w:pPr>
      <w:r>
        <w:rPr>
          <w:sz w:val="24"/>
        </w:rPr>
        <w:t>Expand the scope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depth of international relationships </w:t>
      </w:r>
      <w:r>
        <w:rPr>
          <w:spacing w:val="-5"/>
          <w:sz w:val="24"/>
        </w:rPr>
        <w:t>by:</w:t>
      </w:r>
    </w:p>
    <w:p w14:paraId="5DC3A2A1" w14:textId="77777777" w:rsidR="006C4327" w:rsidRDefault="00000000">
      <w:pPr>
        <w:pStyle w:val="ListParagraph"/>
        <w:numPr>
          <w:ilvl w:val="2"/>
          <w:numId w:val="1"/>
        </w:numPr>
        <w:tabs>
          <w:tab w:val="left" w:pos="2160"/>
        </w:tabs>
        <w:ind w:right="424"/>
        <w:rPr>
          <w:sz w:val="24"/>
        </w:rPr>
      </w:pPr>
      <w:r>
        <w:rPr>
          <w:sz w:val="24"/>
        </w:rPr>
        <w:t>Expanding collaborative research programs with colleagues and institutions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countries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furthering</w:t>
      </w:r>
      <w:r>
        <w:rPr>
          <w:spacing w:val="-5"/>
          <w:sz w:val="24"/>
        </w:rPr>
        <w:t xml:space="preserve"> </w:t>
      </w:r>
      <w:r>
        <w:rPr>
          <w:sz w:val="24"/>
        </w:rPr>
        <w:t>research,</w:t>
      </w:r>
      <w:r>
        <w:rPr>
          <w:spacing w:val="-5"/>
          <w:sz w:val="24"/>
        </w:rPr>
        <w:t xml:space="preserve"> </w:t>
      </w:r>
      <w:r>
        <w:rPr>
          <w:sz w:val="24"/>
        </w:rPr>
        <w:t>scholarship,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publications.</w:t>
      </w:r>
    </w:p>
    <w:p w14:paraId="3542E809" w14:textId="77777777" w:rsidR="006C4327" w:rsidRDefault="00000000">
      <w:pPr>
        <w:pStyle w:val="ListParagraph"/>
        <w:numPr>
          <w:ilvl w:val="2"/>
          <w:numId w:val="1"/>
        </w:numPr>
        <w:tabs>
          <w:tab w:val="left" w:pos="2160"/>
        </w:tabs>
        <w:ind w:right="144"/>
        <w:rPr>
          <w:sz w:val="24"/>
        </w:rPr>
      </w:pPr>
      <w:r>
        <w:rPr>
          <w:sz w:val="24"/>
        </w:rPr>
        <w:t>Supporting</w:t>
      </w:r>
      <w:r>
        <w:rPr>
          <w:spacing w:val="-7"/>
          <w:sz w:val="24"/>
        </w:rPr>
        <w:t xml:space="preserve"> </w:t>
      </w:r>
      <w:r>
        <w:rPr>
          <w:sz w:val="24"/>
        </w:rPr>
        <w:t>existing,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fostering</w:t>
      </w:r>
      <w:r>
        <w:rPr>
          <w:spacing w:val="-5"/>
          <w:sz w:val="24"/>
        </w:rPr>
        <w:t xml:space="preserve"> </w:t>
      </w:r>
      <w:r>
        <w:rPr>
          <w:sz w:val="24"/>
        </w:rPr>
        <w:t>new,</w:t>
      </w:r>
      <w:r>
        <w:rPr>
          <w:spacing w:val="-6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countries to further ISU’s teaching, research, and outreach missions.</w:t>
      </w:r>
    </w:p>
    <w:p w14:paraId="62CC6A2C" w14:textId="77777777" w:rsidR="006C4327" w:rsidRDefault="006C4327">
      <w:pPr>
        <w:pStyle w:val="BodyText"/>
        <w:spacing w:before="2"/>
        <w:ind w:firstLine="0"/>
      </w:pPr>
    </w:p>
    <w:p w14:paraId="57121012" w14:textId="77777777" w:rsidR="006C4327" w:rsidRDefault="00000000">
      <w:pPr>
        <w:pStyle w:val="BodyText"/>
        <w:ind w:firstLine="0"/>
      </w:pPr>
      <w:r>
        <w:t>Administrative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of International</w:t>
      </w:r>
      <w:r>
        <w:rPr>
          <w:spacing w:val="-2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6AFF6691" w14:textId="77777777" w:rsidR="006C4327" w:rsidRDefault="00000000">
      <w:pPr>
        <w:pStyle w:val="ListParagraph"/>
        <w:numPr>
          <w:ilvl w:val="2"/>
          <w:numId w:val="1"/>
        </w:numPr>
        <w:tabs>
          <w:tab w:val="left" w:pos="2160"/>
        </w:tabs>
        <w:ind w:right="209"/>
        <w:rPr>
          <w:sz w:val="24"/>
        </w:rPr>
      </w:pPr>
      <w:r>
        <w:rPr>
          <w:sz w:val="24"/>
        </w:rPr>
        <w:t>Advise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Provost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 programs at Iowa State University.</w:t>
      </w:r>
    </w:p>
    <w:p w14:paraId="630EB552" w14:textId="77777777" w:rsidR="006C4327" w:rsidRDefault="006C4327">
      <w:pPr>
        <w:pStyle w:val="ListParagraph"/>
        <w:rPr>
          <w:sz w:val="24"/>
        </w:rPr>
        <w:sectPr w:rsidR="006C4327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464EF350" w14:textId="77777777" w:rsidR="006C4327" w:rsidRDefault="00000000">
      <w:pPr>
        <w:pStyle w:val="ListParagraph"/>
        <w:numPr>
          <w:ilvl w:val="2"/>
          <w:numId w:val="1"/>
        </w:numPr>
        <w:tabs>
          <w:tab w:val="left" w:pos="2160"/>
        </w:tabs>
        <w:spacing w:before="74"/>
        <w:ind w:right="202"/>
        <w:rPr>
          <w:sz w:val="24"/>
        </w:rPr>
      </w:pPr>
      <w:r>
        <w:rPr>
          <w:sz w:val="24"/>
        </w:rPr>
        <w:lastRenderedPageBreak/>
        <w:t>Serve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liaison group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Provost</w:t>
      </w:r>
      <w:r>
        <w:rPr>
          <w:spacing w:val="-4"/>
          <w:sz w:val="24"/>
        </w:rPr>
        <w:t xml:space="preserve"> </w:t>
      </w:r>
      <w:r>
        <w:rPr>
          <w:sz w:val="24"/>
        </w:rPr>
        <w:t>Office,</w:t>
      </w:r>
      <w:r>
        <w:rPr>
          <w:spacing w:val="-4"/>
          <w:sz w:val="24"/>
        </w:rPr>
        <w:t xml:space="preserve"> </w:t>
      </w:r>
      <w:r>
        <w:rPr>
          <w:sz w:val="24"/>
        </w:rPr>
        <w:t>colleges,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library and International Students and Scholars Office.</w:t>
      </w:r>
    </w:p>
    <w:p w14:paraId="5DD92CD0" w14:textId="77777777" w:rsidR="006C4327" w:rsidRDefault="00000000">
      <w:pPr>
        <w:pStyle w:val="ListParagraph"/>
        <w:numPr>
          <w:ilvl w:val="2"/>
          <w:numId w:val="1"/>
        </w:numPr>
        <w:tabs>
          <w:tab w:val="left" w:pos="2160"/>
        </w:tabs>
        <w:spacing w:before="1"/>
        <w:ind w:right="65"/>
        <w:rPr>
          <w:sz w:val="24"/>
        </w:rPr>
      </w:pPr>
      <w:r>
        <w:rPr>
          <w:sz w:val="24"/>
        </w:rPr>
        <w:t>Facilitate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9"/>
          <w:sz w:val="24"/>
        </w:rPr>
        <w:t xml:space="preserve"> </w:t>
      </w:r>
      <w:r>
        <w:rPr>
          <w:sz w:val="24"/>
        </w:rPr>
        <w:t>abroad center and colleges, and between colleges.</w:t>
      </w:r>
    </w:p>
    <w:p w14:paraId="6F98FEDA" w14:textId="77777777" w:rsidR="006C4327" w:rsidRDefault="00000000">
      <w:pPr>
        <w:pStyle w:val="ListParagraph"/>
        <w:numPr>
          <w:ilvl w:val="2"/>
          <w:numId w:val="1"/>
        </w:numPr>
        <w:tabs>
          <w:tab w:val="left" w:pos="2160"/>
        </w:tabs>
        <w:ind w:right="73"/>
        <w:rPr>
          <w:sz w:val="24"/>
        </w:rPr>
      </w:pP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refine</w:t>
      </w:r>
      <w:r>
        <w:rPr>
          <w:spacing w:val="-6"/>
          <w:sz w:val="24"/>
        </w:rPr>
        <w:t xml:space="preserve"> </w:t>
      </w:r>
      <w:r>
        <w:rPr>
          <w:sz w:val="24"/>
        </w:rPr>
        <w:t>guidelines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memoranda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understanding/agreement and formal linkages between Iowa State University and universities outside the United States.</w:t>
      </w:r>
    </w:p>
    <w:p w14:paraId="5B75E27C" w14:textId="77777777" w:rsidR="006C4327" w:rsidRDefault="00000000">
      <w:pPr>
        <w:pStyle w:val="ListParagraph"/>
        <w:numPr>
          <w:ilvl w:val="2"/>
          <w:numId w:val="1"/>
        </w:numPr>
        <w:tabs>
          <w:tab w:val="left" w:pos="2160"/>
        </w:tabs>
        <w:ind w:right="603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input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behalf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Provost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 globalization component of the university strategic plan.</w:t>
      </w:r>
    </w:p>
    <w:sectPr w:rsidR="006C4327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E6A0F"/>
    <w:multiLevelType w:val="hybridMultilevel"/>
    <w:tmpl w:val="41A006D2"/>
    <w:lvl w:ilvl="0" w:tplc="01B0052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BFF0E3CC">
      <w:numFmt w:val="bullet"/>
      <w:lvlText w:val="o"/>
      <w:lvlJc w:val="left"/>
      <w:pPr>
        <w:ind w:left="14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CA8F16A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10CA65BE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973419A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E51E76E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25B4F5D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E398E62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B24CA3D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85657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327"/>
    <w:rsid w:val="001C1DC0"/>
    <w:rsid w:val="00673214"/>
    <w:rsid w:val="006C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77028B"/>
  <w15:docId w15:val="{08019C45-4767-8349-A503-C78786B0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2395</Characters>
  <Application>Microsoft Office Word</Application>
  <DocSecurity>0</DocSecurity>
  <Lines>56</Lines>
  <Paragraphs>25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Melanie K [SVPP]</dc:creator>
  <cp:lastModifiedBy>Lee, Melanie K [SVPP]</cp:lastModifiedBy>
  <cp:revision>2</cp:revision>
  <dcterms:created xsi:type="dcterms:W3CDTF">2026-03-13T16:16:00Z</dcterms:created>
  <dcterms:modified xsi:type="dcterms:W3CDTF">2026-03-13T16:21:00Z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macOS Version 15.5 (Build 24F74) Quartz PDFContext, AppendMode 1.1</vt:lpwstr>
  </property>
</Properties>
</file>